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43BD6" w14:textId="77777777" w:rsidR="00E24171" w:rsidRPr="00FD2912" w:rsidRDefault="00E24171" w:rsidP="00C353CA">
      <w:pPr>
        <w:pStyle w:val="Sinespaciado"/>
      </w:pPr>
    </w:p>
    <w:p w14:paraId="52D8643F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6BDA4EF9" wp14:editId="311493C7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14:paraId="496ED2AB" w14:textId="77777777" w:rsidTr="002D0F2B">
        <w:trPr>
          <w:trHeight w:val="387"/>
        </w:trPr>
        <w:tc>
          <w:tcPr>
            <w:tcW w:w="3652" w:type="dxa"/>
          </w:tcPr>
          <w:p w14:paraId="528AA71E" w14:textId="77777777" w:rsidR="00E24171" w:rsidRPr="00FD2912" w:rsidRDefault="00E24171" w:rsidP="003B4414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14:paraId="2C3A08C2" w14:textId="4912B823" w:rsidR="00E24171" w:rsidRPr="001C7A16" w:rsidRDefault="00286583" w:rsidP="00FA3C5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</w:t>
            </w:r>
            <w:r w:rsidR="00FA3C57">
              <w:rPr>
                <w:rFonts w:asciiTheme="majorHAnsi" w:hAnsiTheme="majorHAnsi"/>
                <w:sz w:val="24"/>
                <w:szCs w:val="24"/>
                <w:lang w:val="es-ES"/>
              </w:rPr>
              <w:t>7</w:t>
            </w:r>
            <w:r w:rsidR="00AC072B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JUNIO</w:t>
            </w:r>
            <w:r w:rsidR="00067AB2">
              <w:rPr>
                <w:rFonts w:asciiTheme="majorHAnsi" w:hAnsiTheme="majorHAnsi"/>
                <w:sz w:val="24"/>
                <w:szCs w:val="24"/>
                <w:lang w:val="es-ES"/>
              </w:rPr>
              <w:t>/20</w:t>
            </w:r>
            <w:r w:rsidR="00FA3C57"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2</w:t>
            </w:r>
          </w:p>
        </w:tc>
      </w:tr>
      <w:tr w:rsidR="00E24171" w:rsidRPr="00830D7B" w14:paraId="5D6AC4B8" w14:textId="77777777" w:rsidTr="002D0F2B">
        <w:trPr>
          <w:trHeight w:val="387"/>
        </w:trPr>
        <w:tc>
          <w:tcPr>
            <w:tcW w:w="3652" w:type="dxa"/>
          </w:tcPr>
          <w:p w14:paraId="3B94BBF2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14:paraId="53FAF3E0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D07E3" w14:paraId="2A7410C2" w14:textId="77777777" w:rsidTr="00E24171">
        <w:trPr>
          <w:trHeight w:val="478"/>
        </w:trPr>
        <w:tc>
          <w:tcPr>
            <w:tcW w:w="3652" w:type="dxa"/>
          </w:tcPr>
          <w:p w14:paraId="6409B9B5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14:paraId="6426400D" w14:textId="77777777" w:rsidR="00E24171" w:rsidRPr="001C7A16" w:rsidRDefault="00A56657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NOHEMI</w:t>
            </w:r>
            <w:r w:rsidR="00CE5E5B" w:rsidRPr="00CE5E5B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LEON SANDOVAL</w:t>
            </w:r>
          </w:p>
        </w:tc>
      </w:tr>
      <w:tr w:rsidR="00E24171" w:rsidRPr="00830D7B" w14:paraId="27A385C5" w14:textId="77777777" w:rsidTr="00FD2912">
        <w:trPr>
          <w:trHeight w:val="542"/>
        </w:trPr>
        <w:tc>
          <w:tcPr>
            <w:tcW w:w="3652" w:type="dxa"/>
          </w:tcPr>
          <w:p w14:paraId="41B3BABE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14:paraId="270FE3D1" w14:textId="77777777" w:rsidR="00E24171" w:rsidRPr="001C7A16" w:rsidRDefault="00E24171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4EB74AF5" w14:textId="77777777" w:rsidTr="00BF2F96">
        <w:trPr>
          <w:trHeight w:val="70"/>
        </w:trPr>
        <w:tc>
          <w:tcPr>
            <w:tcW w:w="3652" w:type="dxa"/>
          </w:tcPr>
          <w:p w14:paraId="474F9CED" w14:textId="77777777"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14:paraId="5443F914" w14:textId="77777777" w:rsidR="001C7A16" w:rsidRPr="001C7A16" w:rsidRDefault="002824B0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14:paraId="2E82B19D" w14:textId="77777777" w:rsidTr="002D0F2B">
        <w:trPr>
          <w:trHeight w:val="387"/>
        </w:trPr>
        <w:tc>
          <w:tcPr>
            <w:tcW w:w="3652" w:type="dxa"/>
          </w:tcPr>
          <w:p w14:paraId="68C378E9" w14:textId="77777777"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14:paraId="2E026FAB" w14:textId="77777777"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14:paraId="31CF1265" w14:textId="77777777" w:rsidTr="002D0F2B">
        <w:trPr>
          <w:trHeight w:val="387"/>
        </w:trPr>
        <w:tc>
          <w:tcPr>
            <w:tcW w:w="3652" w:type="dxa"/>
          </w:tcPr>
          <w:p w14:paraId="66E49A3E" w14:textId="77777777"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14:paraId="6AFE1DEE" w14:textId="77777777"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14:paraId="729F5DEE" w14:textId="77777777" w:rsidTr="002D0F2B">
        <w:trPr>
          <w:trHeight w:val="387"/>
        </w:trPr>
        <w:tc>
          <w:tcPr>
            <w:tcW w:w="3652" w:type="dxa"/>
          </w:tcPr>
          <w:p w14:paraId="70018BEC" w14:textId="77777777"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14:paraId="0661D7C5" w14:textId="59F00D02" w:rsidR="00E24171" w:rsidRPr="001C7A16" w:rsidRDefault="00286583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03-TRANSFERENCIA</w:t>
            </w:r>
          </w:p>
        </w:tc>
      </w:tr>
      <w:tr w:rsidR="00E24171" w:rsidRPr="00830D7B" w14:paraId="09629253" w14:textId="77777777" w:rsidTr="002D0F2B">
        <w:trPr>
          <w:trHeight w:val="405"/>
        </w:trPr>
        <w:tc>
          <w:tcPr>
            <w:tcW w:w="3652" w:type="dxa"/>
          </w:tcPr>
          <w:p w14:paraId="66E36A9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14:paraId="3D7D423A" w14:textId="77777777"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14:paraId="4356F072" w14:textId="77777777" w:rsidTr="002D0F2B">
        <w:trPr>
          <w:trHeight w:val="776"/>
        </w:trPr>
        <w:tc>
          <w:tcPr>
            <w:tcW w:w="3652" w:type="dxa"/>
          </w:tcPr>
          <w:p w14:paraId="2594392B" w14:textId="77777777"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14:paraId="4261F73E" w14:textId="77777777" w:rsidR="001C7A16" w:rsidRPr="001C7A16" w:rsidRDefault="00DE6E5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5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14:paraId="6AFEAEB8" w14:textId="77777777" w:rsidTr="002D0F2B">
        <w:trPr>
          <w:trHeight w:val="405"/>
        </w:trPr>
        <w:tc>
          <w:tcPr>
            <w:tcW w:w="3652" w:type="dxa"/>
          </w:tcPr>
          <w:p w14:paraId="795326F8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14:paraId="060AE4F8" w14:textId="77777777" w:rsidR="00E24171" w:rsidRPr="001C7A16" w:rsidRDefault="002D6E1D" w:rsidP="00083EE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</w:t>
            </w:r>
            <w:r w:rsidR="00083EE0">
              <w:rPr>
                <w:rFonts w:asciiTheme="majorHAnsi" w:hAnsiTheme="majorHAnsi"/>
                <w:sz w:val="24"/>
                <w:szCs w:val="24"/>
                <w:lang w:val="es-ES"/>
              </w:rPr>
              <w:t>VALUACIÓN INMOBILIARIA Y DE BIENES NACIONALES</w:t>
            </w:r>
          </w:p>
        </w:tc>
      </w:tr>
      <w:tr w:rsidR="00E24171" w:rsidRPr="00830D7B" w14:paraId="62BE79A2" w14:textId="77777777" w:rsidTr="002D0F2B">
        <w:trPr>
          <w:trHeight w:val="387"/>
        </w:trPr>
        <w:tc>
          <w:tcPr>
            <w:tcW w:w="3652" w:type="dxa"/>
          </w:tcPr>
          <w:p w14:paraId="4781C4A0" w14:textId="77777777" w:rsidR="00E24171" w:rsidRPr="00FD2912" w:rsidRDefault="00D2063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A56657">
              <w:rPr>
                <w:rFonts w:asciiTheme="majorHAnsi" w:hAnsiTheme="majorHAnsi"/>
                <w:sz w:val="24"/>
                <w:szCs w:val="24"/>
                <w:lang w:val="es-ES"/>
              </w:rPr>
              <w:t>CONCEPTO</w:t>
            </w:r>
          </w:p>
        </w:tc>
        <w:tc>
          <w:tcPr>
            <w:tcW w:w="5842" w:type="dxa"/>
          </w:tcPr>
          <w:p w14:paraId="799BA2B9" w14:textId="4CC2B1BB" w:rsidR="00FA3C57" w:rsidRPr="00FA3C57" w:rsidRDefault="00286583" w:rsidP="00FA3C57">
            <w:pPr>
              <w:spacing w:after="0"/>
              <w:rPr>
                <w:rFonts w:cs="Calibri"/>
                <w:color w:val="1F497D"/>
              </w:rPr>
            </w:pPr>
            <w:r>
              <w:rPr>
                <w:color w:val="1F497D"/>
              </w:rPr>
              <w:t xml:space="preserve">COMPLEMENTO </w:t>
            </w:r>
            <w:r w:rsidR="00DE6E56">
              <w:rPr>
                <w:color w:val="1F497D"/>
              </w:rPr>
              <w:t xml:space="preserve">TITULACION </w:t>
            </w:r>
          </w:p>
        </w:tc>
      </w:tr>
      <w:tr w:rsidR="00E24171" w:rsidRPr="00830D7B" w14:paraId="1255C8CB" w14:textId="77777777" w:rsidTr="002D0F2B">
        <w:trPr>
          <w:trHeight w:val="387"/>
        </w:trPr>
        <w:tc>
          <w:tcPr>
            <w:tcW w:w="3652" w:type="dxa"/>
          </w:tcPr>
          <w:p w14:paraId="404D2161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  <w:tc>
          <w:tcPr>
            <w:tcW w:w="5842" w:type="dxa"/>
          </w:tcPr>
          <w:p w14:paraId="6A0664CC" w14:textId="77777777" w:rsidR="00E24171" w:rsidRPr="001C7A16" w:rsidRDefault="00B52EA0" w:rsidP="00FA3C5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 </w:t>
            </w:r>
          </w:p>
        </w:tc>
      </w:tr>
      <w:tr w:rsidR="00E24171" w:rsidRPr="00830D7B" w14:paraId="4E45CB46" w14:textId="77777777" w:rsidTr="002D0F2B">
        <w:trPr>
          <w:trHeight w:val="405"/>
        </w:trPr>
        <w:tc>
          <w:tcPr>
            <w:tcW w:w="3652" w:type="dxa"/>
          </w:tcPr>
          <w:p w14:paraId="0004CFB1" w14:textId="77777777"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14:paraId="53A078C4" w14:textId="4FF314B6" w:rsidR="00E24171" w:rsidRPr="001C7A16" w:rsidRDefault="00403312" w:rsidP="00FA3C57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DE6E56">
              <w:rPr>
                <w:rFonts w:asciiTheme="majorHAnsi" w:hAnsiTheme="majorHAnsi"/>
                <w:sz w:val="24"/>
                <w:szCs w:val="24"/>
                <w:lang w:val="es-ES"/>
              </w:rPr>
              <w:t>1,500</w:t>
            </w:r>
            <w:r w:rsidR="0015362C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14:paraId="66941C7C" w14:textId="77777777"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14:paraId="5B15BC01" w14:textId="6E882F32" w:rsidR="00FD2912" w:rsidRPr="005378C0" w:rsidRDefault="00DE6E56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</w:rPr>
        <w:lastRenderedPageBreak/>
        <w:drawing>
          <wp:inline distT="0" distB="0" distL="0" distR="0" wp14:anchorId="7987824D" wp14:editId="5E9ECEF7">
            <wp:extent cx="3811905" cy="8258810"/>
            <wp:effectExtent l="0" t="0" r="0" b="889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190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4171"/>
    <w:rsid w:val="0005179E"/>
    <w:rsid w:val="000613AA"/>
    <w:rsid w:val="00067AB2"/>
    <w:rsid w:val="00083EE0"/>
    <w:rsid w:val="000B089B"/>
    <w:rsid w:val="000B231E"/>
    <w:rsid w:val="000C4AFD"/>
    <w:rsid w:val="0015362C"/>
    <w:rsid w:val="001658C0"/>
    <w:rsid w:val="001C7A16"/>
    <w:rsid w:val="00272CE1"/>
    <w:rsid w:val="0027750A"/>
    <w:rsid w:val="002824B0"/>
    <w:rsid w:val="00286583"/>
    <w:rsid w:val="002D6E1D"/>
    <w:rsid w:val="002E4D9C"/>
    <w:rsid w:val="003B4414"/>
    <w:rsid w:val="00403312"/>
    <w:rsid w:val="0040689D"/>
    <w:rsid w:val="0042270E"/>
    <w:rsid w:val="00451AA9"/>
    <w:rsid w:val="005378C0"/>
    <w:rsid w:val="00545D28"/>
    <w:rsid w:val="005D3EED"/>
    <w:rsid w:val="00692492"/>
    <w:rsid w:val="007153D5"/>
    <w:rsid w:val="007A4D87"/>
    <w:rsid w:val="00830D7B"/>
    <w:rsid w:val="008668E3"/>
    <w:rsid w:val="00884473"/>
    <w:rsid w:val="008E77C4"/>
    <w:rsid w:val="008F7ED6"/>
    <w:rsid w:val="009A5229"/>
    <w:rsid w:val="00A37A65"/>
    <w:rsid w:val="00A56657"/>
    <w:rsid w:val="00A92AC2"/>
    <w:rsid w:val="00AC072B"/>
    <w:rsid w:val="00AC1AE8"/>
    <w:rsid w:val="00AD07E3"/>
    <w:rsid w:val="00AD0A01"/>
    <w:rsid w:val="00B15273"/>
    <w:rsid w:val="00B52EA0"/>
    <w:rsid w:val="00BE48BD"/>
    <w:rsid w:val="00BF2F96"/>
    <w:rsid w:val="00C353CA"/>
    <w:rsid w:val="00CD684A"/>
    <w:rsid w:val="00CE5E5B"/>
    <w:rsid w:val="00CF1CF4"/>
    <w:rsid w:val="00D20631"/>
    <w:rsid w:val="00DE6E56"/>
    <w:rsid w:val="00E24171"/>
    <w:rsid w:val="00E90395"/>
    <w:rsid w:val="00F070FA"/>
    <w:rsid w:val="00F1678D"/>
    <w:rsid w:val="00FA3C57"/>
    <w:rsid w:val="00FD2912"/>
    <w:rsid w:val="00FD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C6CA0"/>
  <w15:docId w15:val="{61CD8B2F-00B5-40A8-BCF1-33D3624E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  <w:style w:type="paragraph" w:styleId="Sinespaciado">
    <w:name w:val="No Spacing"/>
    <w:uiPriority w:val="1"/>
    <w:qFormat/>
    <w:rsid w:val="00C353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gabi.olvera@cmicgto.com.mx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Auxadmon</cp:lastModifiedBy>
  <cp:revision>47</cp:revision>
  <cp:lastPrinted>2018-04-10T17:30:00Z</cp:lastPrinted>
  <dcterms:created xsi:type="dcterms:W3CDTF">2018-04-11T21:01:00Z</dcterms:created>
  <dcterms:modified xsi:type="dcterms:W3CDTF">2022-06-07T14:38:00Z</dcterms:modified>
</cp:coreProperties>
</file>