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53" w:rsidRDefault="00344853" w:rsidP="00E318A4">
      <w:pPr>
        <w:jc w:val="both"/>
        <w:rPr>
          <w:rFonts w:ascii="Arial" w:hAnsi="Arial" w:cs="Arial"/>
          <w:sz w:val="24"/>
        </w:rPr>
      </w:pPr>
    </w:p>
    <w:p w:rsidR="00A078FD" w:rsidRPr="00A078FD" w:rsidRDefault="00A078FD" w:rsidP="00E318A4">
      <w:pPr>
        <w:jc w:val="both"/>
        <w:rPr>
          <w:rFonts w:ascii="Arial" w:hAnsi="Arial" w:cs="Arial"/>
          <w:sz w:val="24"/>
        </w:rPr>
      </w:pPr>
      <w:r w:rsidRPr="00A078FD">
        <w:rPr>
          <w:rFonts w:ascii="Arial" w:hAnsi="Arial" w:cs="Arial"/>
          <w:sz w:val="24"/>
        </w:rPr>
        <w:t>Nohemí</w:t>
      </w:r>
      <w:r w:rsidR="00E318A4">
        <w:rPr>
          <w:rFonts w:ascii="Arial" w:hAnsi="Arial" w:cs="Arial"/>
          <w:sz w:val="24"/>
        </w:rPr>
        <w:t xml:space="preserve">  León Sandoval acepto </w:t>
      </w:r>
      <w:r w:rsidR="00C6114E">
        <w:rPr>
          <w:rFonts w:ascii="Arial" w:hAnsi="Arial" w:cs="Arial"/>
          <w:sz w:val="24"/>
        </w:rPr>
        <w:t xml:space="preserve">que </w:t>
      </w:r>
      <w:r w:rsidR="00C6114E">
        <w:rPr>
          <w:rFonts w:ascii="Arial" w:hAnsi="Arial" w:cs="Arial"/>
          <w:sz w:val="24"/>
        </w:rPr>
        <w:t>he recibido</w:t>
      </w:r>
      <w:r w:rsidR="00E318A4">
        <w:rPr>
          <w:rFonts w:ascii="Arial" w:hAnsi="Arial" w:cs="Arial"/>
          <w:sz w:val="24"/>
        </w:rPr>
        <w:t xml:space="preserve"> </w:t>
      </w:r>
      <w:r w:rsidR="00C6114E">
        <w:rPr>
          <w:rFonts w:ascii="Arial" w:hAnsi="Arial" w:cs="Arial"/>
          <w:sz w:val="24"/>
        </w:rPr>
        <w:t xml:space="preserve">de la Cámara Mexicana de la Industria de la Construcción, Delegación Guanajuato, una </w:t>
      </w:r>
      <w:r w:rsidR="00E318A4">
        <w:rPr>
          <w:rFonts w:ascii="Arial" w:hAnsi="Arial" w:cs="Arial"/>
          <w:sz w:val="24"/>
        </w:rPr>
        <w:t xml:space="preserve">beca </w:t>
      </w:r>
      <w:r w:rsidR="00C6114E">
        <w:rPr>
          <w:rFonts w:ascii="Arial" w:hAnsi="Arial" w:cs="Arial"/>
          <w:sz w:val="24"/>
        </w:rPr>
        <w:t xml:space="preserve">para estudiar </w:t>
      </w:r>
      <w:r w:rsidR="00E318A4">
        <w:rPr>
          <w:rFonts w:ascii="Arial" w:hAnsi="Arial" w:cs="Arial"/>
          <w:sz w:val="24"/>
        </w:rPr>
        <w:t xml:space="preserve">la maestría </w:t>
      </w:r>
      <w:r w:rsidR="00C6114E">
        <w:rPr>
          <w:rFonts w:ascii="Arial" w:hAnsi="Arial" w:cs="Arial"/>
          <w:sz w:val="24"/>
        </w:rPr>
        <w:t xml:space="preserve">en </w:t>
      </w:r>
      <w:r w:rsidR="00E318A4">
        <w:rPr>
          <w:rFonts w:ascii="Arial" w:hAnsi="Arial" w:cs="Arial"/>
          <w:sz w:val="24"/>
        </w:rPr>
        <w:t xml:space="preserve">Valuación Inmobiliaria, Industrial y de Bienes Nacionales </w:t>
      </w:r>
      <w:r w:rsidR="00C6114E">
        <w:rPr>
          <w:rFonts w:ascii="Arial" w:hAnsi="Arial" w:cs="Arial"/>
          <w:sz w:val="24"/>
        </w:rPr>
        <w:t xml:space="preserve">que imparte el Instituto Tecnológico de la Construcción, dicha Maestría será </w:t>
      </w:r>
      <w:r w:rsidR="00E318A4">
        <w:rPr>
          <w:rFonts w:ascii="Arial" w:hAnsi="Arial" w:cs="Arial"/>
          <w:sz w:val="24"/>
        </w:rPr>
        <w:t>impart</w:t>
      </w:r>
      <w:r w:rsidR="00C6114E">
        <w:rPr>
          <w:rFonts w:ascii="Arial" w:hAnsi="Arial" w:cs="Arial"/>
          <w:sz w:val="24"/>
        </w:rPr>
        <w:t xml:space="preserve">ida en las instalaciones de la CMIC </w:t>
      </w:r>
      <w:r w:rsidR="00E318A4">
        <w:rPr>
          <w:rFonts w:ascii="Arial" w:hAnsi="Arial" w:cs="Arial"/>
          <w:sz w:val="24"/>
        </w:rPr>
        <w:t>en la ciudad de Irapuato</w:t>
      </w:r>
      <w:r w:rsidR="00C6114E">
        <w:rPr>
          <w:rFonts w:ascii="Arial" w:hAnsi="Arial" w:cs="Arial"/>
          <w:sz w:val="24"/>
        </w:rPr>
        <w:t xml:space="preserve">, la cual comprenderá el del mes de Enero del 2018 al mes de Junio del 2019, </w:t>
      </w:r>
      <w:r w:rsidR="00E318A4">
        <w:rPr>
          <w:rFonts w:ascii="Arial" w:hAnsi="Arial" w:cs="Arial"/>
          <w:sz w:val="24"/>
        </w:rPr>
        <w:t xml:space="preserve"> </w:t>
      </w:r>
      <w:r w:rsidR="00C6114E">
        <w:rPr>
          <w:rFonts w:ascii="Arial" w:hAnsi="Arial" w:cs="Arial"/>
          <w:sz w:val="24"/>
        </w:rPr>
        <w:t>por lo cual me comprometo a cumplir las siguientes consideraciones y a acatar lo que se designe si no son efectuadas en su totalidad:</w:t>
      </w:r>
    </w:p>
    <w:p w:rsidR="00A078FD" w:rsidRPr="00A078FD" w:rsidRDefault="00A078FD" w:rsidP="008D5AB4">
      <w:pPr>
        <w:ind w:firstLine="709"/>
        <w:jc w:val="both"/>
        <w:rPr>
          <w:rFonts w:ascii="Arial" w:hAnsi="Arial" w:cs="Arial"/>
          <w:sz w:val="24"/>
        </w:rPr>
      </w:pPr>
      <w:r w:rsidRPr="00A078FD">
        <w:rPr>
          <w:rFonts w:ascii="Arial" w:hAnsi="Arial" w:cs="Arial"/>
          <w:sz w:val="24"/>
        </w:rPr>
        <w:t>1.- Obtener una calificación mínima de 8.0</w:t>
      </w:r>
    </w:p>
    <w:p w:rsidR="00A078FD" w:rsidRDefault="00A078FD" w:rsidP="008D5AB4">
      <w:pPr>
        <w:ind w:firstLine="709"/>
        <w:jc w:val="both"/>
        <w:rPr>
          <w:rFonts w:ascii="Arial" w:hAnsi="Arial" w:cs="Arial"/>
          <w:sz w:val="24"/>
        </w:rPr>
      </w:pPr>
      <w:r w:rsidRPr="00A078FD">
        <w:rPr>
          <w:rFonts w:ascii="Arial" w:hAnsi="Arial" w:cs="Arial"/>
          <w:sz w:val="24"/>
        </w:rPr>
        <w:t xml:space="preserve">2.- Aprobar todas las materias de </w:t>
      </w:r>
      <w:r>
        <w:rPr>
          <w:rFonts w:ascii="Arial" w:hAnsi="Arial" w:cs="Arial"/>
          <w:sz w:val="24"/>
        </w:rPr>
        <w:t>la maestría a cursar.</w:t>
      </w:r>
    </w:p>
    <w:p w:rsidR="00A078FD" w:rsidRDefault="00A078FD" w:rsidP="008D5AB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F399A">
        <w:rPr>
          <w:rFonts w:ascii="Arial" w:hAnsi="Arial" w:cs="Arial"/>
          <w:sz w:val="24"/>
        </w:rPr>
        <w:t>.- Asistir a todas las clases, o</w:t>
      </w:r>
      <w:r>
        <w:rPr>
          <w:rFonts w:ascii="Arial" w:hAnsi="Arial" w:cs="Arial"/>
          <w:sz w:val="24"/>
        </w:rPr>
        <w:t xml:space="preserve"> en su debido caso avisar de su falta, siempre y cuand</w:t>
      </w:r>
      <w:r w:rsidR="00E318A4">
        <w:rPr>
          <w:rFonts w:ascii="Arial" w:hAnsi="Arial" w:cs="Arial"/>
          <w:sz w:val="24"/>
        </w:rPr>
        <w:t>o sea por causa de fuerza mayor, respetando el mínimo de asistencias que obliga el reglamento</w:t>
      </w:r>
      <w:r w:rsidR="00C6114E">
        <w:rPr>
          <w:rFonts w:ascii="Arial" w:hAnsi="Arial" w:cs="Arial"/>
          <w:sz w:val="24"/>
        </w:rPr>
        <w:t xml:space="preserve"> del ITC</w:t>
      </w:r>
      <w:r w:rsidR="00E318A4">
        <w:rPr>
          <w:rFonts w:ascii="Arial" w:hAnsi="Arial" w:cs="Arial"/>
          <w:sz w:val="24"/>
        </w:rPr>
        <w:t>.</w:t>
      </w:r>
    </w:p>
    <w:p w:rsidR="00A078FD" w:rsidRDefault="00A078FD" w:rsidP="008D5AB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4.- Cumplir con los horarios establecidos el día viernes de 5:00 pm a 10:00 pm y días sábados de  9:00am a 3:00pm</w:t>
      </w:r>
      <w:r w:rsidR="008D5AB4">
        <w:rPr>
          <w:rFonts w:ascii="Arial" w:hAnsi="Arial" w:cs="Arial"/>
          <w:sz w:val="24"/>
        </w:rPr>
        <w:t>, teniendo en cuenta que en algunas ocasiones el horario</w:t>
      </w:r>
      <w:r w:rsidR="00E318A4">
        <w:rPr>
          <w:rFonts w:ascii="Arial" w:hAnsi="Arial" w:cs="Arial"/>
          <w:sz w:val="24"/>
        </w:rPr>
        <w:t xml:space="preserve"> podría extenderse.</w:t>
      </w:r>
    </w:p>
    <w:p w:rsidR="008D5AB4" w:rsidRDefault="00E318A4" w:rsidP="008D5AB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5.- Apoyo a la administración en </w:t>
      </w:r>
      <w:r w:rsidR="008D5AB4">
        <w:rPr>
          <w:rFonts w:ascii="Arial" w:hAnsi="Arial" w:cs="Arial"/>
          <w:sz w:val="24"/>
        </w:rPr>
        <w:t>el seguimiento y control de pagos, listas de asistencia, y documentación de los alumnos de la maestría, reportando dicha inform</w:t>
      </w:r>
      <w:r>
        <w:rPr>
          <w:rFonts w:ascii="Arial" w:hAnsi="Arial" w:cs="Arial"/>
          <w:sz w:val="24"/>
        </w:rPr>
        <w:t xml:space="preserve">ación a </w:t>
      </w:r>
      <w:r w:rsidR="008D5AB4">
        <w:rPr>
          <w:rFonts w:ascii="Arial" w:hAnsi="Arial" w:cs="Arial"/>
          <w:sz w:val="24"/>
        </w:rPr>
        <w:t xml:space="preserve">Juan Carlos Ávila </w:t>
      </w:r>
      <w:r>
        <w:rPr>
          <w:rFonts w:ascii="Arial" w:hAnsi="Arial" w:cs="Arial"/>
          <w:sz w:val="24"/>
        </w:rPr>
        <w:t>Aguado (</w:t>
      </w:r>
      <w:r w:rsidR="00C6114E">
        <w:rPr>
          <w:rFonts w:ascii="Arial" w:hAnsi="Arial" w:cs="Arial"/>
          <w:sz w:val="24"/>
        </w:rPr>
        <w:t>Jefe de Educación Continua</w:t>
      </w:r>
      <w:r>
        <w:rPr>
          <w:rFonts w:ascii="Arial" w:hAnsi="Arial" w:cs="Arial"/>
          <w:sz w:val="24"/>
        </w:rPr>
        <w:t xml:space="preserve">) y al Lic Jesús Reyna Mendoza (Gerente Administrativo) </w:t>
      </w:r>
    </w:p>
    <w:p w:rsidR="008D5AB4" w:rsidRDefault="00D73453" w:rsidP="008D5AB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6.-A</w:t>
      </w:r>
      <w:r w:rsidR="008D5AB4">
        <w:rPr>
          <w:rFonts w:ascii="Arial" w:hAnsi="Arial" w:cs="Arial"/>
          <w:sz w:val="24"/>
        </w:rPr>
        <w:t xml:space="preserve">tender </w:t>
      </w:r>
      <w:r>
        <w:rPr>
          <w:rFonts w:ascii="Arial" w:hAnsi="Arial" w:cs="Arial"/>
          <w:sz w:val="24"/>
        </w:rPr>
        <w:t>a los maestros de la maestría referente a su alojamiento y hospedaje, así mismo apoyar en lo necesario para la impartición de la materia.</w:t>
      </w:r>
    </w:p>
    <w:p w:rsidR="008D5AB4" w:rsidRDefault="008D5AB4" w:rsidP="008D5AB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7.- Promover maestrías que pudieran ser factib</w:t>
      </w:r>
      <w:r w:rsidR="00E318A4">
        <w:rPr>
          <w:rFonts w:ascii="Arial" w:hAnsi="Arial" w:cs="Arial"/>
          <w:sz w:val="24"/>
        </w:rPr>
        <w:t>les de apertura en la Región</w:t>
      </w:r>
      <w:r>
        <w:rPr>
          <w:rFonts w:ascii="Arial" w:hAnsi="Arial" w:cs="Arial"/>
          <w:sz w:val="24"/>
        </w:rPr>
        <w:t xml:space="preserve">. </w:t>
      </w:r>
    </w:p>
    <w:p w:rsidR="00936A5E" w:rsidRDefault="00936A5E" w:rsidP="008D5AB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8.- </w:t>
      </w:r>
      <w:r w:rsidR="00E318A4">
        <w:rPr>
          <w:rFonts w:ascii="Arial" w:hAnsi="Arial" w:cs="Arial"/>
          <w:sz w:val="24"/>
        </w:rPr>
        <w:t>Titularse en un lapso no mayor a</w:t>
      </w:r>
      <w:r>
        <w:rPr>
          <w:rFonts w:ascii="Arial" w:hAnsi="Arial" w:cs="Arial"/>
          <w:sz w:val="24"/>
        </w:rPr>
        <w:t xml:space="preserve"> 1año.</w:t>
      </w:r>
    </w:p>
    <w:p w:rsidR="00344853" w:rsidRDefault="00344853" w:rsidP="00936A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Asimismo estoy de acuerdo  y acepto que de no cumplir, cubriré en su momento el pago o porcentaje que </w:t>
      </w:r>
      <w:r w:rsidR="00936A5E">
        <w:rPr>
          <w:rFonts w:ascii="Arial" w:hAnsi="Arial" w:cs="Arial"/>
          <w:sz w:val="24"/>
        </w:rPr>
        <w:t xml:space="preserve"> </w:t>
      </w:r>
      <w:r w:rsidR="00AF399A">
        <w:rPr>
          <w:rFonts w:ascii="Arial" w:hAnsi="Arial" w:cs="Arial"/>
          <w:sz w:val="24"/>
        </w:rPr>
        <w:t xml:space="preserve">el tesorero </w:t>
      </w:r>
      <w:r w:rsidR="00E318A4">
        <w:rPr>
          <w:rFonts w:ascii="Arial" w:hAnsi="Arial" w:cs="Arial"/>
          <w:sz w:val="24"/>
        </w:rPr>
        <w:t xml:space="preserve">en turno </w:t>
      </w:r>
      <w:r>
        <w:rPr>
          <w:rFonts w:ascii="Arial" w:hAnsi="Arial" w:cs="Arial"/>
          <w:sz w:val="24"/>
        </w:rPr>
        <w:t>fije por el incumplimiento</w:t>
      </w:r>
    </w:p>
    <w:p w:rsidR="00A078FD" w:rsidRDefault="00344853" w:rsidP="00936A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  <w:r w:rsidR="00936A5E">
        <w:rPr>
          <w:rFonts w:ascii="Arial" w:hAnsi="Arial" w:cs="Arial"/>
          <w:sz w:val="24"/>
        </w:rPr>
        <w:t xml:space="preserve"> </w:t>
      </w:r>
    </w:p>
    <w:p w:rsidR="00A078FD" w:rsidRDefault="00E318A4" w:rsidP="00E318A4">
      <w:pPr>
        <w:ind w:firstLine="709"/>
        <w:jc w:val="center"/>
        <w:rPr>
          <w:rFonts w:ascii="Arial" w:hAnsi="Arial" w:cs="Arial"/>
          <w:sz w:val="24"/>
        </w:rPr>
      </w:pPr>
      <w:r w:rsidRPr="00344853">
        <w:rPr>
          <w:rFonts w:ascii="Arial" w:hAnsi="Arial" w:cs="Arial"/>
          <w:sz w:val="24"/>
        </w:rPr>
        <w:t>ACEPTO Y ESTOY DE ACUERDO</w:t>
      </w:r>
    </w:p>
    <w:p w:rsidR="00344853" w:rsidRPr="00344853" w:rsidRDefault="00344853" w:rsidP="00E318A4">
      <w:pPr>
        <w:ind w:firstLine="709"/>
        <w:jc w:val="center"/>
        <w:rPr>
          <w:rFonts w:ascii="Arial" w:hAnsi="Arial" w:cs="Arial"/>
          <w:sz w:val="24"/>
        </w:rPr>
      </w:pPr>
    </w:p>
    <w:p w:rsidR="00344853" w:rsidRDefault="00344853" w:rsidP="00344853">
      <w:pPr>
        <w:spacing w:after="0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:rsidR="00A078FD" w:rsidRPr="00344853" w:rsidRDefault="00936A5E" w:rsidP="00344853">
      <w:pPr>
        <w:spacing w:after="0"/>
        <w:ind w:firstLine="709"/>
        <w:jc w:val="center"/>
        <w:rPr>
          <w:rFonts w:ascii="Arial" w:hAnsi="Arial" w:cs="Arial"/>
          <w:sz w:val="24"/>
        </w:rPr>
      </w:pPr>
      <w:r w:rsidRPr="00344853">
        <w:rPr>
          <w:rFonts w:ascii="Arial" w:hAnsi="Arial" w:cs="Arial"/>
          <w:sz w:val="24"/>
        </w:rPr>
        <w:t>Nohemí León Sandoval</w:t>
      </w:r>
    </w:p>
    <w:p w:rsidR="00344853" w:rsidRPr="00344853" w:rsidRDefault="00344853" w:rsidP="00E318A4">
      <w:pPr>
        <w:ind w:firstLine="709"/>
        <w:jc w:val="center"/>
        <w:rPr>
          <w:rFonts w:ascii="Arial" w:hAnsi="Arial" w:cs="Arial"/>
          <w:sz w:val="24"/>
        </w:rPr>
      </w:pPr>
    </w:p>
    <w:p w:rsidR="00344853" w:rsidRDefault="00344853" w:rsidP="00344853">
      <w:pPr>
        <w:jc w:val="right"/>
        <w:rPr>
          <w:rFonts w:ascii="Arial" w:hAnsi="Arial" w:cs="Arial"/>
          <w:sz w:val="24"/>
        </w:rPr>
      </w:pPr>
    </w:p>
    <w:p w:rsidR="00344853" w:rsidRPr="00E318A4" w:rsidRDefault="00344853" w:rsidP="00344853">
      <w:pPr>
        <w:jc w:val="right"/>
        <w:rPr>
          <w:rFonts w:ascii="Arial" w:hAnsi="Arial" w:cs="Arial"/>
          <w:b/>
          <w:sz w:val="24"/>
        </w:rPr>
      </w:pPr>
      <w:r w:rsidRPr="00344853">
        <w:rPr>
          <w:rFonts w:ascii="Arial" w:hAnsi="Arial" w:cs="Arial"/>
          <w:sz w:val="24"/>
        </w:rPr>
        <w:t xml:space="preserve">León </w:t>
      </w:r>
      <w:proofErr w:type="spellStart"/>
      <w:r w:rsidRPr="00344853">
        <w:rPr>
          <w:rFonts w:ascii="Arial" w:hAnsi="Arial" w:cs="Arial"/>
          <w:sz w:val="24"/>
        </w:rPr>
        <w:t>Gto</w:t>
      </w:r>
      <w:proofErr w:type="spellEnd"/>
      <w:r w:rsidRPr="00344853">
        <w:rPr>
          <w:rFonts w:ascii="Arial" w:hAnsi="Arial" w:cs="Arial"/>
          <w:sz w:val="24"/>
        </w:rPr>
        <w:t>, a Noviembre de 2017</w:t>
      </w:r>
      <w:r w:rsidR="00FC2226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344853" w:rsidRPr="00E318A4" w:rsidSect="00344853">
      <w:pgSz w:w="12240" w:h="15840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FD"/>
    <w:rsid w:val="00344853"/>
    <w:rsid w:val="00443329"/>
    <w:rsid w:val="005749B8"/>
    <w:rsid w:val="00575E37"/>
    <w:rsid w:val="008D5AB4"/>
    <w:rsid w:val="00936A5E"/>
    <w:rsid w:val="00A078FD"/>
    <w:rsid w:val="00AF399A"/>
    <w:rsid w:val="00C6114E"/>
    <w:rsid w:val="00CB3576"/>
    <w:rsid w:val="00D73453"/>
    <w:rsid w:val="00E318A4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1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1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gteadmin</cp:lastModifiedBy>
  <cp:revision>3</cp:revision>
  <dcterms:created xsi:type="dcterms:W3CDTF">2017-11-24T23:15:00Z</dcterms:created>
  <dcterms:modified xsi:type="dcterms:W3CDTF">2017-11-24T23:15:00Z</dcterms:modified>
</cp:coreProperties>
</file>