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CF" w:rsidRDefault="00E638CF" w:rsidP="00D61B22"/>
    <w:p w:rsidR="00E638CF" w:rsidRDefault="00E638CF" w:rsidP="00D61B22"/>
    <w:p w:rsidR="00517418" w:rsidRPr="00517418" w:rsidRDefault="00517418" w:rsidP="00700D23">
      <w:pPr>
        <w:spacing w:line="240" w:lineRule="auto"/>
        <w:jc w:val="right"/>
        <w:rPr>
          <w:rFonts w:ascii="Arial" w:hAnsi="Arial" w:cs="Arial"/>
          <w:sz w:val="24"/>
        </w:rPr>
      </w:pPr>
    </w:p>
    <w:p w:rsidR="00077114" w:rsidRDefault="00517418" w:rsidP="00D61B22">
      <w:pPr>
        <w:spacing w:after="0" w:line="240" w:lineRule="auto"/>
        <w:jc w:val="right"/>
        <w:rPr>
          <w:rFonts w:ascii="Arial" w:hAnsi="Arial" w:cs="Arial"/>
          <w:sz w:val="24"/>
        </w:rPr>
      </w:pPr>
      <w:r w:rsidRPr="00517418">
        <w:rPr>
          <w:rFonts w:ascii="Arial" w:hAnsi="Arial" w:cs="Arial"/>
          <w:sz w:val="24"/>
        </w:rPr>
        <w:t xml:space="preserve">León Gto a 18 de Junio del 2018 </w:t>
      </w:r>
    </w:p>
    <w:p w:rsidR="00700D23" w:rsidRPr="00517418" w:rsidRDefault="00700D23" w:rsidP="00D61B22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DD/TES/01/18 </w:t>
      </w:r>
    </w:p>
    <w:p w:rsidR="00517418" w:rsidRPr="00517418" w:rsidRDefault="00517418" w:rsidP="00700D23">
      <w:pPr>
        <w:spacing w:line="240" w:lineRule="auto"/>
        <w:jc w:val="right"/>
        <w:rPr>
          <w:rFonts w:ascii="Arial" w:hAnsi="Arial" w:cs="Arial"/>
          <w:sz w:val="24"/>
        </w:rPr>
      </w:pPr>
    </w:p>
    <w:p w:rsidR="00D61B22" w:rsidRDefault="003508D1" w:rsidP="00D61B22">
      <w:pPr>
        <w:spacing w:after="0" w:line="240" w:lineRule="auto"/>
        <w:rPr>
          <w:rFonts w:ascii="Arial" w:hAnsi="Arial" w:cs="Arial"/>
          <w:b/>
          <w:sz w:val="24"/>
        </w:rPr>
      </w:pPr>
      <w:r w:rsidRPr="003508D1">
        <w:rPr>
          <w:rFonts w:ascii="Arial" w:hAnsi="Arial" w:cs="Arial"/>
          <w:b/>
          <w:sz w:val="24"/>
        </w:rPr>
        <w:t xml:space="preserve">C.P </w:t>
      </w:r>
      <w:r>
        <w:rPr>
          <w:rFonts w:ascii="Arial" w:hAnsi="Arial" w:cs="Arial"/>
          <w:b/>
          <w:sz w:val="24"/>
        </w:rPr>
        <w:t xml:space="preserve"> OSCAR MACIAS JASSO </w:t>
      </w:r>
    </w:p>
    <w:p w:rsidR="00700D23" w:rsidRDefault="00700D23" w:rsidP="00D61B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PRESENTE</w:t>
      </w:r>
    </w:p>
    <w:p w:rsidR="00D61B22" w:rsidRPr="003508D1" w:rsidRDefault="00D61B22" w:rsidP="00D61B22">
      <w:pPr>
        <w:spacing w:after="0" w:line="240" w:lineRule="auto"/>
        <w:rPr>
          <w:rFonts w:ascii="Arial" w:hAnsi="Arial" w:cs="Arial"/>
          <w:b/>
          <w:sz w:val="24"/>
        </w:rPr>
      </w:pPr>
    </w:p>
    <w:p w:rsidR="00700D23" w:rsidRDefault="00700D23" w:rsidP="00D61B2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Estimado C.P. Macías:</w:t>
      </w:r>
    </w:p>
    <w:p w:rsidR="00700D23" w:rsidRDefault="00700D23" w:rsidP="00D61B2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</w:t>
      </w:r>
      <w:r w:rsidR="00517418" w:rsidRPr="00517418">
        <w:rPr>
          <w:rFonts w:ascii="Arial" w:hAnsi="Arial" w:cs="Arial"/>
          <w:sz w:val="24"/>
        </w:rPr>
        <w:t xml:space="preserve">irva el presente para hacer de tu </w:t>
      </w:r>
      <w:r>
        <w:rPr>
          <w:rFonts w:ascii="Arial" w:hAnsi="Arial" w:cs="Arial"/>
          <w:sz w:val="24"/>
        </w:rPr>
        <w:t>conocimiento el</w:t>
      </w:r>
      <w:r w:rsidR="00517418" w:rsidRPr="00517418">
        <w:rPr>
          <w:rFonts w:ascii="Arial" w:hAnsi="Arial" w:cs="Arial"/>
          <w:sz w:val="24"/>
        </w:rPr>
        <w:t xml:space="preserve"> que</w:t>
      </w:r>
      <w:r>
        <w:rPr>
          <w:rFonts w:ascii="Arial" w:hAnsi="Arial" w:cs="Arial"/>
          <w:sz w:val="24"/>
        </w:rPr>
        <w:t xml:space="preserve"> el ITC Nacional de manera constante revisa las </w:t>
      </w:r>
      <w:r w:rsidR="00D61B22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elegaciones en las cuales se imparten maestrías por lo cual en esta ocasión </w:t>
      </w:r>
      <w:r w:rsidR="00D61B22">
        <w:rPr>
          <w:rFonts w:ascii="Arial" w:hAnsi="Arial" w:cs="Arial"/>
          <w:sz w:val="24"/>
        </w:rPr>
        <w:t>ha revisado a esta D</w:t>
      </w:r>
      <w:r>
        <w:rPr>
          <w:rFonts w:ascii="Arial" w:hAnsi="Arial" w:cs="Arial"/>
          <w:sz w:val="24"/>
        </w:rPr>
        <w:t>elegación en la cual nos hace algunas observaciones sobre adeudos pendientes.</w:t>
      </w:r>
    </w:p>
    <w:p w:rsidR="00700D23" w:rsidRDefault="00700D23" w:rsidP="00D61B2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este mismo contexto te comento que en particular nos menciona el estatus que guarda tu participación en la maestría; por este motivo te anexo el estado de cuanta que nos hizo llegar</w:t>
      </w:r>
      <w:r w:rsidR="00D61B22">
        <w:rPr>
          <w:rFonts w:ascii="Arial" w:hAnsi="Arial" w:cs="Arial"/>
          <w:sz w:val="24"/>
        </w:rPr>
        <w:t xml:space="preserve"> el ITC,</w:t>
      </w:r>
      <w:r>
        <w:rPr>
          <w:rFonts w:ascii="Arial" w:hAnsi="Arial" w:cs="Arial"/>
          <w:sz w:val="24"/>
        </w:rPr>
        <w:t xml:space="preserve"> mismo que pido de tu apoyo para que sea cubierto lo antes posible, </w:t>
      </w:r>
      <w:r w:rsidR="00517418" w:rsidRPr="00517418">
        <w:rPr>
          <w:rFonts w:ascii="Arial" w:hAnsi="Arial" w:cs="Arial"/>
          <w:sz w:val="24"/>
        </w:rPr>
        <w:t xml:space="preserve"> no omito comentar que</w:t>
      </w:r>
      <w:r>
        <w:rPr>
          <w:rFonts w:ascii="Arial" w:hAnsi="Arial" w:cs="Arial"/>
          <w:sz w:val="24"/>
        </w:rPr>
        <w:t xml:space="preserve"> como miembros del </w:t>
      </w:r>
      <w:r w:rsidR="00D61B22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omité </w:t>
      </w:r>
      <w:r w:rsidR="00D61B22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irectivo debemos dar el ejemplo a nuestros agremiados.</w:t>
      </w:r>
    </w:p>
    <w:p w:rsidR="00700D23" w:rsidRDefault="00700D23" w:rsidP="00D61B2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 girado instrucciones al Lic. Jesús Reyna se acerque ti para ver la mejor manera de poderte apoyar con la finalidad de liquidar el adeudo o realizar algún convenio y poder </w:t>
      </w:r>
      <w:r w:rsidR="00D61B22">
        <w:rPr>
          <w:rFonts w:ascii="Arial" w:hAnsi="Arial" w:cs="Arial"/>
          <w:sz w:val="24"/>
        </w:rPr>
        <w:t xml:space="preserve">así </w:t>
      </w:r>
      <w:r>
        <w:rPr>
          <w:rFonts w:ascii="Arial" w:hAnsi="Arial" w:cs="Arial"/>
          <w:sz w:val="24"/>
        </w:rPr>
        <w:t xml:space="preserve">informar al ITC el nuevo estatus, debido a que conforme su reglamento interior </w:t>
      </w:r>
      <w:r w:rsidR="00D61B22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el alumno</w:t>
      </w:r>
      <w:r w:rsidR="00D61B22">
        <w:rPr>
          <w:rFonts w:ascii="Arial" w:hAnsi="Arial" w:cs="Arial"/>
          <w:sz w:val="24"/>
        </w:rPr>
        <w:t xml:space="preserve">, éste </w:t>
      </w:r>
      <w:r>
        <w:rPr>
          <w:rFonts w:ascii="Arial" w:hAnsi="Arial" w:cs="Arial"/>
          <w:sz w:val="24"/>
        </w:rPr>
        <w:t xml:space="preserve"> podrá ser dado de baja al tener más de tres meses sin </w:t>
      </w:r>
      <w:r w:rsidR="003C0524">
        <w:rPr>
          <w:rFonts w:ascii="Arial" w:hAnsi="Arial" w:cs="Arial"/>
          <w:sz w:val="24"/>
        </w:rPr>
        <w:t>de adeudo.</w:t>
      </w:r>
    </w:p>
    <w:p w:rsidR="00517418" w:rsidRPr="00D61B22" w:rsidRDefault="00D61B22" w:rsidP="00D61B2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Agradezco la atención a la presente y seguro de tu comprensión y apoyo, q</w:t>
      </w:r>
      <w:r w:rsidR="00517418" w:rsidRPr="00517418">
        <w:rPr>
          <w:rFonts w:ascii="Arial" w:hAnsi="Arial" w:cs="Arial"/>
          <w:sz w:val="24"/>
          <w:szCs w:val="24"/>
        </w:rPr>
        <w:t>uedo en espera</w:t>
      </w:r>
      <w:r w:rsidR="003C0524">
        <w:rPr>
          <w:rFonts w:ascii="Arial" w:hAnsi="Arial" w:cs="Arial"/>
          <w:sz w:val="24"/>
          <w:szCs w:val="24"/>
        </w:rPr>
        <w:t xml:space="preserve"> </w:t>
      </w:r>
      <w:r w:rsidR="00517418" w:rsidRPr="00517418">
        <w:rPr>
          <w:rFonts w:ascii="Arial" w:hAnsi="Arial" w:cs="Arial"/>
          <w:sz w:val="24"/>
          <w:szCs w:val="24"/>
        </w:rPr>
        <w:t>de tus comentarios, recibe un cordial saludo.</w:t>
      </w:r>
    </w:p>
    <w:p w:rsidR="00517418" w:rsidRPr="00700D23" w:rsidRDefault="00517418" w:rsidP="00700D2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418">
        <w:rPr>
          <w:rFonts w:ascii="Arial" w:hAnsi="Arial" w:cs="Arial"/>
          <w:sz w:val="24"/>
          <w:szCs w:val="24"/>
        </w:rPr>
        <w:t xml:space="preserve"> </w:t>
      </w:r>
    </w:p>
    <w:p w:rsidR="00517418" w:rsidRDefault="00280C7B" w:rsidP="00700D2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</w:t>
      </w:r>
    </w:p>
    <w:p w:rsidR="00280C7B" w:rsidRDefault="00280C7B" w:rsidP="00700D23">
      <w:pPr>
        <w:spacing w:line="240" w:lineRule="auto"/>
        <w:rPr>
          <w:rFonts w:ascii="Arial" w:hAnsi="Arial" w:cs="Arial"/>
          <w:sz w:val="24"/>
        </w:rPr>
      </w:pPr>
    </w:p>
    <w:p w:rsidR="00280C7B" w:rsidRDefault="00280C7B" w:rsidP="00700D2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Arq. Enrique O</w:t>
      </w:r>
      <w:r w:rsidR="003C052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Aranda Anaya</w:t>
      </w:r>
    </w:p>
    <w:p w:rsidR="003C0524" w:rsidRDefault="00280C7B" w:rsidP="00700D2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Tesorero </w:t>
      </w:r>
    </w:p>
    <w:p w:rsidR="00280C7B" w:rsidRDefault="00280C7B" w:rsidP="00700D2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CMIC </w:t>
      </w:r>
      <w:r w:rsidR="003C0524">
        <w:rPr>
          <w:rFonts w:ascii="Arial" w:hAnsi="Arial" w:cs="Arial"/>
          <w:sz w:val="24"/>
        </w:rPr>
        <w:t>Guanajuato</w:t>
      </w:r>
    </w:p>
    <w:p w:rsidR="003C0524" w:rsidRDefault="003C0524" w:rsidP="00700D23">
      <w:pPr>
        <w:spacing w:after="0" w:line="240" w:lineRule="auto"/>
        <w:rPr>
          <w:rFonts w:ascii="Arial" w:hAnsi="Arial" w:cs="Arial"/>
          <w:sz w:val="24"/>
        </w:rPr>
      </w:pPr>
    </w:p>
    <w:p w:rsidR="003C0524" w:rsidRDefault="003C0524" w:rsidP="00700D23">
      <w:pPr>
        <w:spacing w:after="0" w:line="240" w:lineRule="auto"/>
        <w:rPr>
          <w:rFonts w:ascii="Arial" w:hAnsi="Arial" w:cs="Arial"/>
          <w:sz w:val="24"/>
        </w:rPr>
      </w:pPr>
    </w:p>
    <w:p w:rsidR="003C0524" w:rsidRDefault="003C0524" w:rsidP="00700D23">
      <w:pPr>
        <w:spacing w:after="0" w:line="240" w:lineRule="auto"/>
        <w:rPr>
          <w:rFonts w:ascii="Arial" w:hAnsi="Arial" w:cs="Arial"/>
          <w:sz w:val="24"/>
        </w:rPr>
      </w:pPr>
    </w:p>
    <w:p w:rsidR="003C0524" w:rsidRDefault="003C0524" w:rsidP="00700D23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D61B22" w:rsidRPr="003C0524" w:rsidRDefault="00D61B22" w:rsidP="00700D23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C0524">
        <w:rPr>
          <w:rFonts w:ascii="Arial" w:hAnsi="Arial" w:cs="Arial"/>
          <w:sz w:val="16"/>
          <w:szCs w:val="16"/>
        </w:rPr>
        <w:t>c.c.p</w:t>
      </w:r>
      <w:proofErr w:type="spellEnd"/>
      <w:r w:rsidRPr="003C0524">
        <w:rPr>
          <w:rFonts w:ascii="Arial" w:hAnsi="Arial" w:cs="Arial"/>
          <w:sz w:val="16"/>
          <w:szCs w:val="16"/>
        </w:rPr>
        <w:t>. Lic. Mónica Vera Medina</w:t>
      </w:r>
    </w:p>
    <w:p w:rsidR="00D61B22" w:rsidRPr="003C0524" w:rsidRDefault="00D61B22" w:rsidP="00700D23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C0524">
        <w:rPr>
          <w:rFonts w:ascii="Arial" w:hAnsi="Arial" w:cs="Arial"/>
          <w:sz w:val="16"/>
          <w:szCs w:val="16"/>
        </w:rPr>
        <w:t>c.c.p</w:t>
      </w:r>
      <w:proofErr w:type="spellEnd"/>
      <w:r w:rsidRPr="003C0524">
        <w:rPr>
          <w:rFonts w:ascii="Arial" w:hAnsi="Arial" w:cs="Arial"/>
          <w:sz w:val="16"/>
          <w:szCs w:val="16"/>
        </w:rPr>
        <w:t xml:space="preserve">. Lic. Jesús Reyna Mendoza </w:t>
      </w:r>
    </w:p>
    <w:sectPr w:rsidR="00D61B22" w:rsidRPr="003C0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18"/>
    <w:rsid w:val="00280C7B"/>
    <w:rsid w:val="003508D1"/>
    <w:rsid w:val="003C0524"/>
    <w:rsid w:val="004D091B"/>
    <w:rsid w:val="00517418"/>
    <w:rsid w:val="005749B8"/>
    <w:rsid w:val="00575E37"/>
    <w:rsid w:val="00700D23"/>
    <w:rsid w:val="00D61B22"/>
    <w:rsid w:val="00E6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auxcontable</dc:creator>
  <cp:lastModifiedBy>auxcontable</cp:lastModifiedBy>
  <cp:revision>4</cp:revision>
  <cp:lastPrinted>2018-06-20T14:29:00Z</cp:lastPrinted>
  <dcterms:created xsi:type="dcterms:W3CDTF">2018-06-18T21:20:00Z</dcterms:created>
  <dcterms:modified xsi:type="dcterms:W3CDTF">2018-06-20T14:31:00Z</dcterms:modified>
</cp:coreProperties>
</file>