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52ACA" w:rsidP="008D236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13</w:t>
            </w:r>
            <w:r w:rsidR="00B10C7F">
              <w:rPr>
                <w:rFonts w:asciiTheme="majorHAnsi" w:hAnsiTheme="majorHAnsi"/>
                <w:sz w:val="24"/>
                <w:szCs w:val="24"/>
                <w:lang w:val="es-ES"/>
              </w:rPr>
              <w:t>/SEPTIEMBRE</w:t>
            </w:r>
            <w:r w:rsidR="00AB54D9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652ACA" w:rsidRDefault="00652ACA" w:rsidP="00652AC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/>
                <w:lang w:val="es-ES" w:eastAsia="en-US"/>
              </w:rPr>
              <w:t>JOSE RICARDO GOMEZ FLORES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652ACA" w:rsidRDefault="00652ACA" w:rsidP="00652A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52ACA">
              <w:rPr>
                <w:rFonts w:asciiTheme="majorHAnsi" w:eastAsia="Calibri" w:hAnsiTheme="majorHAnsi"/>
                <w:lang w:val="es-ES" w:eastAsia="en-US"/>
              </w:rPr>
              <w:t>CONSULTORIA DE EXCELENCIA EN ORGANIZACIONES S.C.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652ACA" w:rsidRDefault="00652ACA" w:rsidP="00652A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52ACA">
              <w:rPr>
                <w:rFonts w:asciiTheme="majorHAnsi" w:eastAsia="Calibri" w:hAnsiTheme="majorHAnsi"/>
                <w:lang w:val="es-ES" w:eastAsia="en-US"/>
              </w:rPr>
              <w:t>BLVD PASEO DE LOS INSURGENTES NO 2750. INT 301</w:t>
            </w:r>
          </w:p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652ACA" w:rsidRPr="00652ACA">
              <w:rPr>
                <w:rFonts w:asciiTheme="majorHAnsi" w:hAnsiTheme="majorHAnsi"/>
                <w:sz w:val="24"/>
                <w:szCs w:val="24"/>
                <w:lang w:val="es-ES"/>
              </w:rPr>
              <w:t>LOMAS DEL REFUGIO</w:t>
            </w:r>
            <w:r w:rsidR="00652AC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 w:rsidR="00652ACA">
              <w:rPr>
                <w:rFonts w:asciiTheme="majorHAnsi" w:hAnsiTheme="majorHAnsi"/>
                <w:sz w:val="24"/>
                <w:szCs w:val="24"/>
                <w:lang w:val="es-ES"/>
              </w:rPr>
              <w:t>37156</w:t>
            </w:r>
            <w:r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52AC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652ACA" w:rsidRPr="00652ACA" w:rsidRDefault="00652ACA" w:rsidP="00652AC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eastAsia="Calibri" w:hAnsiTheme="majorHAnsi"/>
                <w:lang w:val="es-ES" w:eastAsia="en-US"/>
              </w:rPr>
            </w:pPr>
            <w:r w:rsidRPr="00652ACA">
              <w:rPr>
                <w:rFonts w:asciiTheme="majorHAnsi" w:eastAsia="Calibri" w:hAnsiTheme="majorHAnsi"/>
                <w:lang w:val="es-ES" w:eastAsia="en-US"/>
              </w:rPr>
              <w:t>CEE-090122-F23</w:t>
            </w:r>
          </w:p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BD276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24171" w:rsidP="00127E6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4E69DC" w:rsidP="004E69D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2291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4E69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4,40</w:t>
            </w:r>
            <w:r w:rsidR="00127E69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BD2762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43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3387A"/>
    <w:rsid w:val="000C4AFD"/>
    <w:rsid w:val="00127E69"/>
    <w:rsid w:val="001C7A16"/>
    <w:rsid w:val="001E12A2"/>
    <w:rsid w:val="00272CE1"/>
    <w:rsid w:val="002D6E1D"/>
    <w:rsid w:val="003B5C68"/>
    <w:rsid w:val="0042270E"/>
    <w:rsid w:val="004460B0"/>
    <w:rsid w:val="0049617E"/>
    <w:rsid w:val="004B6AD7"/>
    <w:rsid w:val="004E69DC"/>
    <w:rsid w:val="00527563"/>
    <w:rsid w:val="00652ACA"/>
    <w:rsid w:val="00732A28"/>
    <w:rsid w:val="007A4D87"/>
    <w:rsid w:val="00822918"/>
    <w:rsid w:val="00830D7B"/>
    <w:rsid w:val="008D2365"/>
    <w:rsid w:val="008E77C4"/>
    <w:rsid w:val="008F2DCC"/>
    <w:rsid w:val="00907675"/>
    <w:rsid w:val="00977F26"/>
    <w:rsid w:val="00A13A50"/>
    <w:rsid w:val="00AB54D9"/>
    <w:rsid w:val="00B10C7F"/>
    <w:rsid w:val="00B84E29"/>
    <w:rsid w:val="00BD2762"/>
    <w:rsid w:val="00BF2F96"/>
    <w:rsid w:val="00BF3D99"/>
    <w:rsid w:val="00C60D48"/>
    <w:rsid w:val="00C75872"/>
    <w:rsid w:val="00CC21AF"/>
    <w:rsid w:val="00CF1CF4"/>
    <w:rsid w:val="00E00725"/>
    <w:rsid w:val="00E24171"/>
    <w:rsid w:val="00EB0D50"/>
    <w:rsid w:val="00EF21C0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2A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2AC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32</cp:revision>
  <cp:lastPrinted>2018-04-10T17:30:00Z</cp:lastPrinted>
  <dcterms:created xsi:type="dcterms:W3CDTF">2018-04-11T21:01:00Z</dcterms:created>
  <dcterms:modified xsi:type="dcterms:W3CDTF">2019-09-13T19:28:00Z</dcterms:modified>
</cp:coreProperties>
</file>